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74E274" w14:textId="0C888107" w:rsidR="0081761B" w:rsidRDefault="0081761B" w:rsidP="0081761B">
      <w:pPr>
        <w:pStyle w:val="1"/>
        <w:jc w:val="right"/>
        <w:rPr>
          <w:sz w:val="28"/>
          <w:szCs w:val="28"/>
        </w:rPr>
      </w:pPr>
      <w:r>
        <w:rPr>
          <w:sz w:val="28"/>
          <w:szCs w:val="28"/>
        </w:rPr>
        <w:t>УТВЕРЖДАЮ</w:t>
      </w:r>
    </w:p>
    <w:p w14:paraId="482814ED" w14:textId="0E812BE0" w:rsidR="0081761B" w:rsidRDefault="0081761B" w:rsidP="0081761B">
      <w:pPr>
        <w:jc w:val="right"/>
      </w:pPr>
      <w:r>
        <w:t xml:space="preserve">________________ Зубарь Ю.М. </w:t>
      </w:r>
    </w:p>
    <w:p w14:paraId="0C7CFB28" w14:textId="2AC617B7" w:rsidR="0081761B" w:rsidRPr="0081761B" w:rsidRDefault="0081761B" w:rsidP="0081761B">
      <w:pPr>
        <w:jc w:val="right"/>
      </w:pPr>
      <w:r>
        <w:t>«____» июня 2022г.</w:t>
      </w:r>
    </w:p>
    <w:p w14:paraId="4D0079C6" w14:textId="231C5F75" w:rsidR="00D470D3" w:rsidRPr="00577B19" w:rsidRDefault="00D470D3" w:rsidP="00D470D3">
      <w:pPr>
        <w:pStyle w:val="1"/>
        <w:rPr>
          <w:sz w:val="28"/>
          <w:szCs w:val="28"/>
        </w:rPr>
      </w:pPr>
      <w:r w:rsidRPr="00577B19">
        <w:rPr>
          <w:sz w:val="28"/>
          <w:szCs w:val="28"/>
        </w:rPr>
        <w:t>П</w:t>
      </w:r>
      <w:r w:rsidR="00D863FA">
        <w:rPr>
          <w:sz w:val="28"/>
          <w:szCs w:val="28"/>
        </w:rPr>
        <w:t>равила</w:t>
      </w:r>
      <w:bookmarkStart w:id="0" w:name="_GoBack"/>
      <w:bookmarkEnd w:id="0"/>
      <w:r w:rsidRPr="00577B19">
        <w:rPr>
          <w:sz w:val="28"/>
          <w:szCs w:val="28"/>
        </w:rPr>
        <w:t xml:space="preserve"> оказания информационных услуг</w:t>
      </w:r>
      <w:bookmarkStart w:id="1" w:name="sub_1"/>
    </w:p>
    <w:p w14:paraId="5C20E5A4" w14:textId="264C8077" w:rsidR="00D470D3" w:rsidRDefault="00D470D3" w:rsidP="00D470D3">
      <w:pPr>
        <w:pStyle w:val="1"/>
      </w:pPr>
      <w:r>
        <w:t>Предмет услуг</w:t>
      </w:r>
    </w:p>
    <w:bookmarkEnd w:id="1"/>
    <w:p w14:paraId="461B6297" w14:textId="70EF401D" w:rsidR="00D470D3" w:rsidRDefault="00C43E5B">
      <w:r>
        <w:t xml:space="preserve">Исполнитель </w:t>
      </w:r>
      <w:r w:rsidR="00D470D3">
        <w:t xml:space="preserve">на основе полученной от Заказчика информации </w:t>
      </w:r>
      <w:r>
        <w:t>обязуется оказать Заказчику информационные услуги в виде</w:t>
      </w:r>
      <w:r w:rsidR="00D470D3">
        <w:t xml:space="preserve"> консультаций, предположений о произошедших событиях в прошлом и/или вероятностном развитии событий в будущем.</w:t>
      </w:r>
    </w:p>
    <w:p w14:paraId="0105BAA2" w14:textId="499E34D7" w:rsidR="00B61FA2" w:rsidRDefault="00B61FA2" w:rsidP="00D470D3">
      <w:r>
        <w:t>Предоставление информационных услуг Заказчику осуществляется путем проведения беседы в очном режиме либо (при наличии технической возможности и согласии сторон) в режиме видеоконференции.</w:t>
      </w:r>
    </w:p>
    <w:p w14:paraId="21DF4F94" w14:textId="34984DBD" w:rsidR="00D470D3" w:rsidRDefault="00D470D3" w:rsidP="00D470D3">
      <w:r>
        <w:t>Конкретный пе</w:t>
      </w:r>
      <w:r w:rsidR="00C43E5B">
        <w:t>речень информационных услуг, оказываемых Исполнителем Заказчику, определяются Сторонами</w:t>
      </w:r>
      <w:r w:rsidR="00577B19">
        <w:t xml:space="preserve"> и указываются в Заявке.</w:t>
      </w:r>
      <w:r w:rsidRPr="00D470D3">
        <w:t xml:space="preserve"> </w:t>
      </w:r>
    </w:p>
    <w:p w14:paraId="2FF80049" w14:textId="017BD605" w:rsidR="00B61FA2" w:rsidRDefault="00B61FA2" w:rsidP="00B61FA2">
      <w:pPr>
        <w:jc w:val="center"/>
        <w:rPr>
          <w:b/>
          <w:bCs/>
        </w:rPr>
      </w:pPr>
      <w:r w:rsidRPr="00B61FA2">
        <w:rPr>
          <w:b/>
          <w:bCs/>
        </w:rPr>
        <w:t>Оплата услуг.</w:t>
      </w:r>
    </w:p>
    <w:p w14:paraId="56C91837" w14:textId="6C3A5DC9" w:rsidR="00D470D3" w:rsidRDefault="00D470D3" w:rsidP="00D470D3">
      <w:r>
        <w:t>Заказчик обязуется оплатить полученные услуги</w:t>
      </w:r>
      <w:r w:rsidR="00B61FA2">
        <w:t xml:space="preserve"> по цене, согласованной сторонами до начала процесса оказания услуг.</w:t>
      </w:r>
    </w:p>
    <w:p w14:paraId="3F2EB187" w14:textId="3BFA31E6" w:rsidR="00C43E5B" w:rsidRDefault="00D470D3">
      <w:r>
        <w:t>Оплата услуг производится до начала процесса оказания услуг или в непосредственно момент окончания процесса</w:t>
      </w:r>
      <w:r w:rsidR="00571CDC">
        <w:t xml:space="preserve"> оказания услуг</w:t>
      </w:r>
      <w:r w:rsidR="00162DC5">
        <w:t xml:space="preserve"> </w:t>
      </w:r>
      <w:r w:rsidR="00162DC5">
        <w:t>путем безналичного перечисления денежных средств на расчетный счет Исполнителя</w:t>
      </w:r>
    </w:p>
    <w:p w14:paraId="35CC8BB0" w14:textId="1BB29862" w:rsidR="00B61FA2" w:rsidRDefault="00B61FA2">
      <w:r>
        <w:t>Оплата услуг Заказчиком означает, что все условия оказания услуг согласованы.</w:t>
      </w:r>
    </w:p>
    <w:p w14:paraId="7FCE5015" w14:textId="6E099A92" w:rsidR="00C43E5B" w:rsidRDefault="00C43E5B">
      <w:pPr>
        <w:pStyle w:val="1"/>
      </w:pPr>
      <w:bookmarkStart w:id="2" w:name="sub_2"/>
      <w:r>
        <w:t>Права и обязанности сторон</w:t>
      </w:r>
    </w:p>
    <w:bookmarkEnd w:id="2"/>
    <w:p w14:paraId="6C70FE9D" w14:textId="77777777" w:rsidR="00B61FA2" w:rsidRDefault="00C43E5B">
      <w:r>
        <w:t>Исполнитель обязан</w:t>
      </w:r>
      <w:r w:rsidR="00B61FA2">
        <w:t>:</w:t>
      </w:r>
    </w:p>
    <w:p w14:paraId="54D41435" w14:textId="67051486" w:rsidR="00C43E5B" w:rsidRDefault="00B61FA2">
      <w:r>
        <w:t>- п</w:t>
      </w:r>
      <w:r w:rsidR="00C43E5B">
        <w:t xml:space="preserve">редоставить информационные услуги Заказчику в </w:t>
      </w:r>
      <w:r>
        <w:t xml:space="preserve">согласованные </w:t>
      </w:r>
      <w:r w:rsidR="00C43E5B">
        <w:t>сроки</w:t>
      </w:r>
      <w:r>
        <w:t xml:space="preserve"> </w:t>
      </w:r>
      <w:r w:rsidR="00C43E5B">
        <w:t>и с соответственным качеством</w:t>
      </w:r>
      <w:r>
        <w:t>;</w:t>
      </w:r>
    </w:p>
    <w:p w14:paraId="2E4D36A9" w14:textId="678B7CAA" w:rsidR="00B61FA2" w:rsidRDefault="00B61FA2">
      <w:r>
        <w:t>- не передавать третьим лицам информацию, полученную от Заказчика.</w:t>
      </w:r>
    </w:p>
    <w:p w14:paraId="6D3A8489" w14:textId="77777777" w:rsidR="00B61FA2" w:rsidRDefault="00B61FA2"/>
    <w:p w14:paraId="57215D81" w14:textId="7CF15952" w:rsidR="00C43E5B" w:rsidRDefault="00C43E5B">
      <w:r>
        <w:t>Заказчик обязан:</w:t>
      </w:r>
    </w:p>
    <w:p w14:paraId="360D0E68" w14:textId="0C7D0CDB" w:rsidR="00C43E5B" w:rsidRDefault="00B61FA2">
      <w:r>
        <w:t>- п</w:t>
      </w:r>
      <w:r w:rsidR="00C43E5B">
        <w:t xml:space="preserve">редоставить всевозможное содействие Исполнителю </w:t>
      </w:r>
      <w:r w:rsidR="00162DC5">
        <w:t>в выполнении своих обязательств</w:t>
      </w:r>
      <w:r w:rsidR="00162DC5">
        <w:t xml:space="preserve"> </w:t>
      </w:r>
      <w:r>
        <w:t>(в т.ч. максимально точную информацию);</w:t>
      </w:r>
    </w:p>
    <w:p w14:paraId="31864213" w14:textId="62F936EF" w:rsidR="00C43E5B" w:rsidRDefault="00B61FA2">
      <w:r>
        <w:t xml:space="preserve">- </w:t>
      </w:r>
      <w:r w:rsidR="00C43E5B">
        <w:t>оплатить услуги, предоставленные Исполнителем</w:t>
      </w:r>
      <w:r>
        <w:t>;</w:t>
      </w:r>
    </w:p>
    <w:p w14:paraId="0DBD4EA9" w14:textId="51EB0A39" w:rsidR="00B61FA2" w:rsidRDefault="00B61FA2">
      <w:r>
        <w:t>- не предъявлять претензий Исполнителю по информации о вероятностном развития событий в будущем</w:t>
      </w:r>
      <w:r w:rsidR="00162DC5">
        <w:t>.</w:t>
      </w:r>
    </w:p>
    <w:p w14:paraId="40F4203F" w14:textId="040A6C9D" w:rsidR="00577B19" w:rsidRDefault="00577B19">
      <w:r>
        <w:t xml:space="preserve">Заказчик вправе не указывать </w:t>
      </w:r>
      <w:r>
        <w:t>в Заявке</w:t>
      </w:r>
      <w:r>
        <w:t xml:space="preserve"> свои персональные данные, он вправе указывать псевдоним, ник и т.п.</w:t>
      </w:r>
    </w:p>
    <w:p w14:paraId="4EFEC25F" w14:textId="592A9428" w:rsidR="00C43E5B" w:rsidRDefault="00C43E5B">
      <w:pPr>
        <w:pStyle w:val="1"/>
      </w:pPr>
      <w:bookmarkStart w:id="3" w:name="sub_3"/>
      <w:r>
        <w:t>Условия по оказанию услуг</w:t>
      </w:r>
    </w:p>
    <w:bookmarkEnd w:id="3"/>
    <w:p w14:paraId="55A319C4" w14:textId="70288AF9" w:rsidR="00C43E5B" w:rsidRDefault="00C43E5B">
      <w:r>
        <w:t>Стороны обязаны соблюдать конфиденциальность и проводить защиту любой информации (финансовой, коммерческой</w:t>
      </w:r>
      <w:r w:rsidR="00162DC5">
        <w:t>, личной и т.п.</w:t>
      </w:r>
      <w:r>
        <w:t xml:space="preserve">), которая стала известна во время </w:t>
      </w:r>
      <w:r w:rsidR="001C7208">
        <w:t>оказания услуг</w:t>
      </w:r>
      <w:r>
        <w:t xml:space="preserve"> и не распространять ее иным лицам без письменного согласия другой Стороны.</w:t>
      </w:r>
    </w:p>
    <w:p w14:paraId="78E511A8" w14:textId="085912EF" w:rsidR="00C43E5B" w:rsidRDefault="00C43E5B">
      <w:pPr>
        <w:pStyle w:val="1"/>
      </w:pPr>
      <w:bookmarkStart w:id="4" w:name="sub_5"/>
      <w:r>
        <w:t>Ответственность сторон</w:t>
      </w:r>
    </w:p>
    <w:bookmarkEnd w:id="4"/>
    <w:p w14:paraId="59127819" w14:textId="2F1E21C2" w:rsidR="00C43E5B" w:rsidRPr="00162DC5" w:rsidRDefault="00C43E5B">
      <w:r w:rsidRPr="00162DC5">
        <w:t xml:space="preserve">Стороны несут ответственность за неисполнение или ненадлежащее исполнение иных обязательств в соответствии с действующим </w:t>
      </w:r>
      <w:hyperlink r:id="rId7" w:history="1">
        <w:r w:rsidRPr="00162DC5">
          <w:rPr>
            <w:rStyle w:val="a4"/>
            <w:rFonts w:cs="Times New Roman CYR"/>
            <w:color w:val="auto"/>
          </w:rPr>
          <w:t>законодательством</w:t>
        </w:r>
      </w:hyperlink>
      <w:r w:rsidRPr="00162DC5">
        <w:t xml:space="preserve"> Российской Федерации.</w:t>
      </w:r>
    </w:p>
    <w:p w14:paraId="74A83CD9" w14:textId="1293C877" w:rsidR="00C43E5B" w:rsidRDefault="00C43E5B">
      <w:r w:rsidRPr="00162DC5">
        <w:t>Вопросы, не урегулированные настоящим</w:t>
      </w:r>
      <w:r w:rsidR="00162DC5" w:rsidRPr="00162DC5">
        <w:t>и Правилами</w:t>
      </w:r>
      <w:r w:rsidRPr="00162DC5">
        <w:t xml:space="preserve">, разрешаются в соответствии с </w:t>
      </w:r>
      <w:hyperlink r:id="rId8" w:history="1">
        <w:r w:rsidRPr="00162DC5">
          <w:rPr>
            <w:rStyle w:val="a4"/>
            <w:rFonts w:cs="Times New Roman CYR"/>
            <w:color w:val="auto"/>
          </w:rPr>
          <w:t>законодательством</w:t>
        </w:r>
      </w:hyperlink>
      <w:r w:rsidRPr="00162DC5">
        <w:t xml:space="preserve"> Российской Федерации.</w:t>
      </w:r>
    </w:p>
    <w:p w14:paraId="4A7E4469" w14:textId="69135F69" w:rsidR="00577B19" w:rsidRDefault="00577B19"/>
    <w:p w14:paraId="2740353C" w14:textId="1AE19309" w:rsidR="00577B19" w:rsidRDefault="00577B19">
      <w:r>
        <w:t>Заказчик обязан ознакомиться с настоящими Правилами до начала оказания услуг. Об ознакомлении с Правилами делается запись в Заявке.</w:t>
      </w:r>
    </w:p>
    <w:p w14:paraId="564534D8" w14:textId="77777777" w:rsidR="00577B19" w:rsidRPr="00162DC5" w:rsidRDefault="00577B19" w:rsidP="0081761B">
      <w:pPr>
        <w:ind w:firstLine="0"/>
      </w:pPr>
    </w:p>
    <w:sectPr w:rsidR="00577B19" w:rsidRPr="00162DC5" w:rsidSect="00162DC5">
      <w:footerReference w:type="default" r:id="rId9"/>
      <w:pgSz w:w="11900" w:h="16800"/>
      <w:pgMar w:top="993" w:right="800" w:bottom="1440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A5590E" w14:textId="77777777" w:rsidR="00FA4BD2" w:rsidRDefault="00FA4BD2">
      <w:r>
        <w:separator/>
      </w:r>
    </w:p>
  </w:endnote>
  <w:endnote w:type="continuationSeparator" w:id="0">
    <w:p w14:paraId="07CDD1EB" w14:textId="77777777" w:rsidR="00FA4BD2" w:rsidRDefault="00FA4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324"/>
      <w:gridCol w:w="3321"/>
      <w:gridCol w:w="3321"/>
    </w:tblGrid>
    <w:tr w:rsidR="00C43E5B" w14:paraId="5E6687FB" w14:textId="77777777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14:paraId="65062A9B" w14:textId="764714F7" w:rsidR="00C43E5B" w:rsidRDefault="00C43E5B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389D619D" w14:textId="71376C6A" w:rsidR="00C43E5B" w:rsidRDefault="00C43E5B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08B68DB2" w14:textId="24EB480A" w:rsidR="00C43E5B" w:rsidRDefault="00C43E5B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6A8499" w14:textId="77777777" w:rsidR="00FA4BD2" w:rsidRDefault="00FA4BD2">
      <w:r>
        <w:separator/>
      </w:r>
    </w:p>
  </w:footnote>
  <w:footnote w:type="continuationSeparator" w:id="0">
    <w:p w14:paraId="611794D2" w14:textId="77777777" w:rsidR="00FA4BD2" w:rsidRDefault="00FA4B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176"/>
    <w:rsid w:val="00162DC5"/>
    <w:rsid w:val="001C7208"/>
    <w:rsid w:val="00571CDC"/>
    <w:rsid w:val="00577B19"/>
    <w:rsid w:val="00725176"/>
    <w:rsid w:val="0081761B"/>
    <w:rsid w:val="00B61FA2"/>
    <w:rsid w:val="00C43E5B"/>
    <w:rsid w:val="00D470D3"/>
    <w:rsid w:val="00D863FA"/>
    <w:rsid w:val="00FA4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542997"/>
  <w14:defaultImageDpi w14:val="0"/>
  <w15:docId w15:val="{8FEFD53A-8E2F-4CAF-818E-0E5DF95B1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  <w:rPr>
      <w:rFonts w:ascii="Times New Roman CYR" w:hAnsi="Times New Roman CYR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0164072/320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nternet.garant.ru/document/redirect/10164072/102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Пользователь</cp:lastModifiedBy>
  <cp:revision>5</cp:revision>
  <dcterms:created xsi:type="dcterms:W3CDTF">2022-06-08T13:30:00Z</dcterms:created>
  <dcterms:modified xsi:type="dcterms:W3CDTF">2022-06-08T14:17:00Z</dcterms:modified>
</cp:coreProperties>
</file>